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6F" w:rsidRDefault="000305D6">
      <w:pPr>
        <w:jc w:val="center"/>
        <w:rPr>
          <w:sz w:val="22"/>
        </w:rPr>
      </w:pPr>
      <w:r>
        <w:rPr>
          <w:sz w:val="22"/>
        </w:rPr>
        <w:t xml:space="preserve">EJERCICIOS </w:t>
      </w:r>
      <w:r w:rsidR="004253AF">
        <w:rPr>
          <w:sz w:val="22"/>
        </w:rPr>
        <w:t>EN</w:t>
      </w:r>
      <w:r>
        <w:rPr>
          <w:sz w:val="22"/>
        </w:rPr>
        <w:t xml:space="preserve"> CLASES - </w:t>
      </w:r>
      <w:r w:rsidR="00373F5C">
        <w:rPr>
          <w:sz w:val="22"/>
        </w:rPr>
        <w:t>PRUEBAS POR MUESTR</w:t>
      </w:r>
      <w:r w:rsidR="004E495D">
        <w:rPr>
          <w:sz w:val="22"/>
        </w:rPr>
        <w:t>EO</w:t>
      </w:r>
      <w:r w:rsidR="004253AF">
        <w:rPr>
          <w:sz w:val="22"/>
        </w:rPr>
        <w:t xml:space="preserve"> (MUESTREO DE ACEPTACION)</w:t>
      </w:r>
      <w:bookmarkStart w:id="0" w:name="_GoBack"/>
      <w:bookmarkEnd w:id="0"/>
      <w:r w:rsidR="004E495D">
        <w:rPr>
          <w:sz w:val="22"/>
        </w:rPr>
        <w:t xml:space="preserve"> CON LAS NORMAS DIN</w:t>
      </w:r>
    </w:p>
    <w:tbl>
      <w:tblPr>
        <w:tblW w:w="3168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9"/>
        <w:gridCol w:w="24911"/>
      </w:tblGrid>
      <w:tr w:rsidR="00B303E7" w:rsidRPr="00F57056" w:rsidTr="00B303E7">
        <w:trPr>
          <w:trHeight w:val="55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03E7" w:rsidRPr="00F57056" w:rsidRDefault="00B303E7" w:rsidP="001235CC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1</w:t>
            </w: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.- Una panadería industrial produce 10 mil panes /día. La norma de la HAM de Oruro dice que  cada unidad debe</w:t>
            </w:r>
          </w:p>
        </w:tc>
      </w:tr>
      <w:tr w:rsidR="00B303E7" w:rsidRPr="00F57056" w:rsidTr="001235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03E7" w:rsidRPr="00F57056" w:rsidRDefault="00B303E7" w:rsidP="001235CC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pesar 75 gr. Se fija u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n alcance de lote de prueba de 500 </w:t>
            </w:r>
            <w:proofErr w:type="spellStart"/>
            <w:r>
              <w:rPr>
                <w:rFonts w:cs="Arial"/>
                <w:b w:val="0"/>
                <w:bCs w:val="0"/>
                <w:sz w:val="22"/>
                <w:szCs w:val="22"/>
              </w:rPr>
              <w:t>unds</w:t>
            </w:r>
            <w:proofErr w:type="spellEnd"/>
            <w:r>
              <w:rPr>
                <w:rFonts w:cs="Arial"/>
                <w:b w:val="0"/>
                <w:bCs w:val="0"/>
                <w:sz w:val="22"/>
                <w:szCs w:val="22"/>
              </w:rPr>
              <w:t>. y el NAC es 12</w:t>
            </w: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,5%. Cuál es el tamaño de muestra y </w:t>
            </w:r>
          </w:p>
        </w:tc>
      </w:tr>
      <w:tr w:rsidR="00B303E7" w:rsidRPr="00F57056" w:rsidTr="001235CC">
        <w:trPr>
          <w:gridAfter w:val="1"/>
          <w:wAfter w:w="15871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03E7" w:rsidRDefault="00B303E7" w:rsidP="001235CC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el número de </w:t>
            </w:r>
            <w:proofErr w:type="gramStart"/>
            <w:r w:rsidRPr="00F57056">
              <w:rPr>
                <w:rFonts w:cs="Arial"/>
                <w:b w:val="0"/>
                <w:bCs w:val="0"/>
                <w:sz w:val="22"/>
                <w:szCs w:val="22"/>
              </w:rPr>
              <w:t>aceptación?.</w:t>
            </w:r>
            <w:proofErr w:type="gramEnd"/>
          </w:p>
          <w:p w:rsidR="00B303E7" w:rsidRPr="00F57056" w:rsidRDefault="00B303E7" w:rsidP="001235CC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B303E7" w:rsidRPr="004253AF" w:rsidRDefault="00B303E7" w:rsidP="00B303E7">
      <w:pPr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2</w:t>
      </w:r>
      <w:r w:rsidRPr="00F57056">
        <w:rPr>
          <w:rFonts w:cs="Arial"/>
          <w:b w:val="0"/>
          <w:bCs w:val="0"/>
          <w:sz w:val="22"/>
          <w:szCs w:val="22"/>
        </w:rPr>
        <w:t>.- Para el ejercicio anterior, si la característica d</w:t>
      </w:r>
      <w:r>
        <w:rPr>
          <w:rFonts w:cs="Arial"/>
          <w:b w:val="0"/>
          <w:bCs w:val="0"/>
          <w:sz w:val="22"/>
          <w:szCs w:val="22"/>
        </w:rPr>
        <w:t>e calidad del pan es de 75 gr +5</w:t>
      </w:r>
      <w:r w:rsidRPr="00F57056">
        <w:rPr>
          <w:rFonts w:cs="Arial"/>
          <w:b w:val="0"/>
          <w:bCs w:val="0"/>
          <w:sz w:val="22"/>
          <w:szCs w:val="22"/>
        </w:rPr>
        <w:t>; -0 y resulta que ha encontrado</w:t>
      </w:r>
      <w:r>
        <w:rPr>
          <w:rFonts w:cs="Arial"/>
          <w:b w:val="0"/>
          <w:bCs w:val="0"/>
          <w:sz w:val="22"/>
          <w:szCs w:val="22"/>
        </w:rPr>
        <w:t xml:space="preserve"> </w:t>
      </w:r>
      <w:r w:rsidRPr="00B0791B">
        <w:rPr>
          <w:rFonts w:cs="Arial"/>
          <w:bCs w:val="0"/>
          <w:sz w:val="22"/>
          <w:szCs w:val="22"/>
        </w:rPr>
        <w:t>16 panes con peso</w:t>
      </w:r>
      <w:r>
        <w:rPr>
          <w:rFonts w:cs="Arial"/>
          <w:bCs w:val="0"/>
          <w:sz w:val="22"/>
          <w:szCs w:val="22"/>
        </w:rPr>
        <w:t xml:space="preserve"> </w:t>
      </w:r>
      <w:r w:rsidR="004253AF">
        <w:rPr>
          <w:rFonts w:cs="Arial"/>
          <w:bCs w:val="0"/>
          <w:sz w:val="22"/>
          <w:szCs w:val="22"/>
        </w:rPr>
        <w:t>e</w:t>
      </w:r>
      <w:r w:rsidRPr="00B0791B">
        <w:rPr>
          <w:rFonts w:cs="Arial"/>
          <w:bCs w:val="0"/>
          <w:sz w:val="22"/>
          <w:szCs w:val="22"/>
        </w:rPr>
        <w:t xml:space="preserve">ntre 74 y 75 </w:t>
      </w:r>
      <w:proofErr w:type="spellStart"/>
      <w:r w:rsidRPr="00B0791B">
        <w:rPr>
          <w:rFonts w:cs="Arial"/>
          <w:bCs w:val="0"/>
          <w:sz w:val="22"/>
          <w:szCs w:val="22"/>
        </w:rPr>
        <w:t>grs</w:t>
      </w:r>
      <w:proofErr w:type="spellEnd"/>
      <w:r w:rsidRPr="00B0791B">
        <w:rPr>
          <w:rFonts w:cs="Arial"/>
          <w:bCs w:val="0"/>
          <w:sz w:val="22"/>
          <w:szCs w:val="22"/>
        </w:rPr>
        <w:t>, qué hacemos?</w:t>
      </w:r>
      <w:r w:rsidR="004253AF">
        <w:rPr>
          <w:rFonts w:cs="Arial"/>
          <w:bCs w:val="0"/>
          <w:sz w:val="22"/>
          <w:szCs w:val="22"/>
        </w:rPr>
        <w:t xml:space="preserve"> </w:t>
      </w:r>
      <w:r w:rsidR="004253AF" w:rsidRPr="00491E72">
        <w:rPr>
          <w:rFonts w:cs="Arial"/>
          <w:b w:val="0"/>
          <w:bCs w:val="0"/>
          <w:sz w:val="22"/>
          <w:szCs w:val="22"/>
        </w:rPr>
        <w:t xml:space="preserve">se rechaza el Lote, la Muestra o la </w:t>
      </w:r>
      <w:proofErr w:type="gramStart"/>
      <w:r w:rsidR="004253AF" w:rsidRPr="00491E72">
        <w:rPr>
          <w:rFonts w:cs="Arial"/>
          <w:b w:val="0"/>
          <w:bCs w:val="0"/>
          <w:sz w:val="22"/>
          <w:szCs w:val="22"/>
        </w:rPr>
        <w:t>Producción ?</w:t>
      </w:r>
      <w:proofErr w:type="gramEnd"/>
      <w:r w:rsidR="004253AF" w:rsidRPr="00491E72">
        <w:rPr>
          <w:rFonts w:cs="Arial"/>
          <w:b w:val="0"/>
          <w:bCs w:val="0"/>
          <w:sz w:val="22"/>
          <w:szCs w:val="22"/>
        </w:rPr>
        <w:t>.</w:t>
      </w:r>
    </w:p>
    <w:p w:rsidR="004253AF" w:rsidRDefault="004253AF">
      <w:pPr>
        <w:jc w:val="both"/>
        <w:rPr>
          <w:b w:val="0"/>
          <w:bCs w:val="0"/>
          <w:sz w:val="22"/>
        </w:rPr>
      </w:pPr>
    </w:p>
    <w:p w:rsidR="00BB006F" w:rsidRDefault="00B303E7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3. E</w:t>
      </w:r>
      <w:r w:rsidR="00373F5C">
        <w:rPr>
          <w:b w:val="0"/>
          <w:bCs w:val="0"/>
          <w:sz w:val="22"/>
        </w:rPr>
        <w:t>mpresa de confección de prendas fabrica r</w:t>
      </w:r>
      <w:r w:rsidR="00050BA5">
        <w:rPr>
          <w:b w:val="0"/>
          <w:bCs w:val="0"/>
          <w:sz w:val="22"/>
        </w:rPr>
        <w:t>opa de trabajo en cantidad de 10</w:t>
      </w:r>
      <w:r w:rsidR="00373F5C">
        <w:rPr>
          <w:b w:val="0"/>
          <w:bCs w:val="0"/>
          <w:sz w:val="22"/>
        </w:rPr>
        <w:t>.000 prendas/mes; por condiciones especiales –puesto que muchas actividades las subcontrata- decide elaborar su plan de muestreo cuando todas las prendas han sido terminadas. Le piden a Ud. como ingeniero comerci</w:t>
      </w:r>
      <w:r w:rsidR="00050BA5">
        <w:rPr>
          <w:b w:val="0"/>
          <w:bCs w:val="0"/>
          <w:sz w:val="22"/>
        </w:rPr>
        <w:t>al elaborar un plan de muestreo con un NAC del 13%.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6F346B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</w:t>
      </w:r>
      <w:r w:rsidR="00C3065F">
        <w:rPr>
          <w:b w:val="0"/>
          <w:bCs w:val="0"/>
          <w:sz w:val="22"/>
        </w:rPr>
        <w:t>10</w:t>
      </w:r>
      <w:r w:rsidR="00373F5C">
        <w:rPr>
          <w:b w:val="0"/>
          <w:bCs w:val="0"/>
          <w:sz w:val="22"/>
        </w:rPr>
        <w:t xml:space="preserve"> tamaño del lote</w:t>
      </w:r>
      <w:r w:rsidR="00974CBC">
        <w:rPr>
          <w:b w:val="0"/>
          <w:bCs w:val="0"/>
          <w:sz w:val="22"/>
        </w:rPr>
        <w:t xml:space="preserve"> N</w:t>
      </w:r>
      <w:r w:rsidR="00050BA5">
        <w:rPr>
          <w:b w:val="0"/>
          <w:bCs w:val="0"/>
          <w:sz w:val="22"/>
        </w:rPr>
        <w:t xml:space="preserve"> es de 20% de toda la producción</w:t>
      </w:r>
      <w:r w:rsidR="00373F5C">
        <w:rPr>
          <w:b w:val="0"/>
          <w:bCs w:val="0"/>
          <w:sz w:val="22"/>
        </w:rPr>
        <w:t>.</w:t>
      </w:r>
    </w:p>
    <w:p w:rsidR="00050BA5" w:rsidRDefault="00050BA5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Como elige el lote?</w:t>
      </w:r>
    </w:p>
    <w:p w:rsidR="00BB006F" w:rsidRDefault="00373F5C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criterio</w:t>
      </w:r>
      <w:r w:rsidR="00050BA5">
        <w:rPr>
          <w:b w:val="0"/>
          <w:bCs w:val="0"/>
          <w:sz w:val="22"/>
        </w:rPr>
        <w:t xml:space="preserve"> de extracción </w:t>
      </w:r>
      <w:r>
        <w:rPr>
          <w:b w:val="0"/>
          <w:bCs w:val="0"/>
          <w:sz w:val="22"/>
        </w:rPr>
        <w:t>para seleccionar la muestra?.</w:t>
      </w:r>
    </w:p>
    <w:p w:rsidR="00BB006F" w:rsidRDefault="007F17F2">
      <w:pPr>
        <w:numPr>
          <w:ilvl w:val="0"/>
          <w:numId w:val="2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El atributo</w:t>
      </w:r>
      <w:r w:rsidR="00373F5C">
        <w:rPr>
          <w:b w:val="0"/>
          <w:bCs w:val="0"/>
          <w:sz w:val="22"/>
        </w:rPr>
        <w:t xml:space="preserve"> de calidad para aceptar o rechazar?.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B303E7">
      <w:p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4.</w:t>
      </w:r>
      <w:r w:rsidR="00050BA5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I</w:t>
      </w:r>
      <w:r w:rsidR="00373F5C">
        <w:rPr>
          <w:b w:val="0"/>
          <w:bCs w:val="0"/>
          <w:sz w:val="22"/>
        </w:rPr>
        <w:t>ndustria de medicamentos produce vacunas para la polio, para distribuir a todo el mundo. Su producción</w:t>
      </w:r>
      <w:r w:rsidR="00974CBC">
        <w:rPr>
          <w:b w:val="0"/>
          <w:bCs w:val="0"/>
          <w:sz w:val="22"/>
        </w:rPr>
        <w:t xml:space="preserve"> en serie y automatizada es de 5</w:t>
      </w:r>
      <w:r w:rsidR="00373F5C">
        <w:rPr>
          <w:b w:val="0"/>
          <w:bCs w:val="0"/>
          <w:sz w:val="22"/>
        </w:rPr>
        <w:t>0</w:t>
      </w:r>
      <w:r w:rsidR="00974CBC">
        <w:rPr>
          <w:b w:val="0"/>
          <w:bCs w:val="0"/>
          <w:sz w:val="22"/>
        </w:rPr>
        <w:t>00 vacunas/</w:t>
      </w:r>
      <w:proofErr w:type="spellStart"/>
      <w:r w:rsidR="00974CBC">
        <w:rPr>
          <w:b w:val="0"/>
          <w:bCs w:val="0"/>
          <w:sz w:val="22"/>
        </w:rPr>
        <w:t>dia</w:t>
      </w:r>
      <w:proofErr w:type="spellEnd"/>
      <w:r w:rsidR="00974CBC">
        <w:rPr>
          <w:b w:val="0"/>
          <w:bCs w:val="0"/>
          <w:sz w:val="22"/>
        </w:rPr>
        <w:t xml:space="preserve"> y trabajan las 12</w:t>
      </w:r>
      <w:r w:rsidR="00373F5C">
        <w:rPr>
          <w:b w:val="0"/>
          <w:bCs w:val="0"/>
          <w:sz w:val="22"/>
        </w:rPr>
        <w:t xml:space="preserve"> hrs. El tamaño del lote diario se determina retirando aleatoriamente cada 40 min. </w:t>
      </w:r>
      <w:r w:rsidR="001B7B7F" w:rsidRPr="001B7B7F">
        <w:rPr>
          <w:bCs w:val="0"/>
          <w:sz w:val="22"/>
        </w:rPr>
        <w:t>Durante 3 min</w:t>
      </w:r>
      <w:r w:rsidR="001B7B7F">
        <w:rPr>
          <w:b w:val="0"/>
          <w:bCs w:val="0"/>
          <w:sz w:val="22"/>
        </w:rPr>
        <w:t xml:space="preserve">. </w:t>
      </w:r>
      <w:r w:rsidR="00373F5C">
        <w:rPr>
          <w:b w:val="0"/>
          <w:bCs w:val="0"/>
          <w:sz w:val="22"/>
        </w:rPr>
        <w:t>una muestra de vacuna.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BB006F" w:rsidRDefault="00373F5C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De qué tamaño es el lote?</w:t>
      </w:r>
    </w:p>
    <w:p w:rsidR="00BB006F" w:rsidRPr="001B7B7F" w:rsidRDefault="00373F5C">
      <w:pPr>
        <w:numPr>
          <w:ilvl w:val="0"/>
          <w:numId w:val="3"/>
        </w:numPr>
        <w:jc w:val="both"/>
        <w:rPr>
          <w:bCs w:val="0"/>
          <w:sz w:val="22"/>
        </w:rPr>
      </w:pPr>
      <w:proofErr w:type="spellStart"/>
      <w:r>
        <w:rPr>
          <w:b w:val="0"/>
          <w:bCs w:val="0"/>
          <w:sz w:val="22"/>
        </w:rPr>
        <w:t>Cual</w:t>
      </w:r>
      <w:proofErr w:type="spellEnd"/>
      <w:r>
        <w:rPr>
          <w:b w:val="0"/>
          <w:bCs w:val="0"/>
          <w:sz w:val="22"/>
        </w:rPr>
        <w:t xml:space="preserve"> será el plan de muestreo</w:t>
      </w:r>
      <w:r w:rsidR="001B7B7F">
        <w:rPr>
          <w:b w:val="0"/>
          <w:bCs w:val="0"/>
          <w:sz w:val="22"/>
        </w:rPr>
        <w:t xml:space="preserve"> n-c?, si se adopta un </w:t>
      </w:r>
      <w:r w:rsidR="001B7B7F" w:rsidRPr="001B7B7F">
        <w:rPr>
          <w:bCs w:val="0"/>
          <w:sz w:val="22"/>
        </w:rPr>
        <w:t>NAC 0,40</w:t>
      </w:r>
      <w:r w:rsidRPr="001B7B7F">
        <w:rPr>
          <w:bCs w:val="0"/>
          <w:sz w:val="22"/>
        </w:rPr>
        <w:t>%?.</w:t>
      </w:r>
    </w:p>
    <w:p w:rsidR="00BB006F" w:rsidRDefault="007F17F2">
      <w:pPr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Que atributo</w:t>
      </w:r>
      <w:r w:rsidR="00373F5C">
        <w:rPr>
          <w:b w:val="0"/>
          <w:bCs w:val="0"/>
          <w:sz w:val="22"/>
        </w:rPr>
        <w:t xml:space="preserve"> de calidad considera Ud. que se aplica para rechazar</w:t>
      </w:r>
      <w:r w:rsidR="00974CBC">
        <w:rPr>
          <w:b w:val="0"/>
          <w:bCs w:val="0"/>
          <w:sz w:val="22"/>
        </w:rPr>
        <w:t xml:space="preserve"> la muestra y el lote</w:t>
      </w:r>
      <w:r w:rsidR="00373F5C">
        <w:rPr>
          <w:b w:val="0"/>
          <w:bCs w:val="0"/>
          <w:sz w:val="22"/>
        </w:rPr>
        <w:t>?.</w:t>
      </w:r>
    </w:p>
    <w:p w:rsidR="00BB006F" w:rsidRDefault="00BB006F">
      <w:pPr>
        <w:ind w:left="360"/>
        <w:jc w:val="both"/>
        <w:rPr>
          <w:b w:val="0"/>
          <w:bCs w:val="0"/>
          <w:sz w:val="22"/>
        </w:rPr>
      </w:pPr>
    </w:p>
    <w:p w:rsidR="00BB006F" w:rsidRDefault="00B303E7">
      <w:pPr>
        <w:pStyle w:val="Textoindependiente"/>
        <w:rPr>
          <w:sz w:val="22"/>
        </w:rPr>
      </w:pPr>
      <w:r>
        <w:rPr>
          <w:sz w:val="22"/>
        </w:rPr>
        <w:t>5.</w:t>
      </w:r>
      <w:r w:rsidR="00050BA5">
        <w:rPr>
          <w:sz w:val="22"/>
        </w:rPr>
        <w:t xml:space="preserve"> </w:t>
      </w:r>
      <w:r w:rsidR="00373F5C">
        <w:rPr>
          <w:sz w:val="22"/>
        </w:rPr>
        <w:t>Una industria de producción de remaches de aluminio (remaches pop) debe proveer</w:t>
      </w:r>
      <w:r w:rsidR="001413E2">
        <w:rPr>
          <w:sz w:val="22"/>
        </w:rPr>
        <w:t xml:space="preserve"> a la industria aeronáutica de 5</w:t>
      </w:r>
      <w:r w:rsidR="00373F5C">
        <w:rPr>
          <w:sz w:val="22"/>
        </w:rPr>
        <w:t>00 mil remaches al mes. De</w:t>
      </w:r>
      <w:r w:rsidR="007F17F2">
        <w:rPr>
          <w:sz w:val="22"/>
        </w:rPr>
        <w:t>finen un tamaño de lote en un 8</w:t>
      </w:r>
      <w:r w:rsidR="00373F5C">
        <w:rPr>
          <w:sz w:val="22"/>
        </w:rPr>
        <w:t>% de la prod</w:t>
      </w:r>
      <w:r w:rsidR="00050BA5">
        <w:rPr>
          <w:sz w:val="22"/>
        </w:rPr>
        <w:t>ucción y un NAC del 0,5</w:t>
      </w:r>
      <w:r w:rsidR="00373F5C">
        <w:rPr>
          <w:sz w:val="22"/>
        </w:rPr>
        <w:t xml:space="preserve">%. </w:t>
      </w:r>
    </w:p>
    <w:p w:rsidR="00BB006F" w:rsidRDefault="00BB006F">
      <w:pPr>
        <w:jc w:val="both"/>
        <w:rPr>
          <w:b w:val="0"/>
          <w:bCs w:val="0"/>
          <w:sz w:val="22"/>
        </w:rPr>
      </w:pPr>
    </w:p>
    <w:p w:rsidR="001413E2" w:rsidRDefault="001413E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tipo de falla produce una mala calidad en el remache?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Establezca el plan de muestreo n –c</w:t>
      </w:r>
    </w:p>
    <w:p w:rsidR="00BB006F" w:rsidRDefault="00373F5C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Qué criterio aplica para separar la muestra?</w:t>
      </w:r>
    </w:p>
    <w:p w:rsidR="00BB006F" w:rsidRDefault="007F17F2">
      <w:pPr>
        <w:numPr>
          <w:ilvl w:val="0"/>
          <w:numId w:val="4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Si el atributo</w:t>
      </w:r>
      <w:r w:rsidR="00373F5C">
        <w:rPr>
          <w:b w:val="0"/>
          <w:bCs w:val="0"/>
          <w:sz w:val="22"/>
        </w:rPr>
        <w:t xml:space="preserve"> de calidad es de 12  +</w:t>
      </w:r>
      <w:r w:rsidR="00050BA5">
        <w:rPr>
          <w:b w:val="0"/>
          <w:bCs w:val="0"/>
          <w:sz w:val="22"/>
        </w:rPr>
        <w:t>0,2</w:t>
      </w:r>
      <w:r w:rsidR="00373F5C">
        <w:rPr>
          <w:b w:val="0"/>
          <w:bCs w:val="0"/>
          <w:sz w:val="22"/>
        </w:rPr>
        <w:t>; -</w:t>
      </w:r>
      <w:r w:rsidR="00050BA5">
        <w:rPr>
          <w:b w:val="0"/>
          <w:bCs w:val="0"/>
          <w:sz w:val="22"/>
        </w:rPr>
        <w:t>0,5</w:t>
      </w:r>
      <w:r w:rsidR="00373F5C">
        <w:rPr>
          <w:b w:val="0"/>
          <w:bCs w:val="0"/>
          <w:sz w:val="22"/>
        </w:rPr>
        <w:t xml:space="preserve"> gramos, en qué casos rechaza?</w:t>
      </w:r>
    </w:p>
    <w:p w:rsidR="001413E2" w:rsidRDefault="001413E2" w:rsidP="001413E2">
      <w:pPr>
        <w:jc w:val="both"/>
        <w:rPr>
          <w:b w:val="0"/>
          <w:bCs w:val="0"/>
          <w:sz w:val="22"/>
        </w:rPr>
      </w:pPr>
    </w:p>
    <w:tbl>
      <w:tblPr>
        <w:tblW w:w="3168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53"/>
        <w:gridCol w:w="17099"/>
        <w:gridCol w:w="2851"/>
        <w:gridCol w:w="2851"/>
        <w:gridCol w:w="2851"/>
        <w:gridCol w:w="2851"/>
        <w:gridCol w:w="2851"/>
        <w:gridCol w:w="110"/>
        <w:gridCol w:w="110"/>
      </w:tblGrid>
      <w:tr w:rsidR="001413E2" w:rsidRPr="00491E72" w:rsidTr="001A3039">
        <w:trPr>
          <w:gridAfter w:val="2"/>
          <w:trHeight w:val="3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056" w:rsidRDefault="00B303E7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  <w:r w:rsidR="00F5705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Se produce aceite comestible de girasol para exportación con altos estándares de calidad. De un silo cilíndrico de 20m </w:t>
            </w:r>
            <w:r w:rsid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1413E2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de alto; </w:t>
            </w:r>
          </w:p>
          <w:p w:rsidR="00F57056" w:rsidRDefault="001413E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12 m de diámetro se 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decide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tomar un lote de muestra del 6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>% de este volumen y s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e envasa en bidones de 10 </w:t>
            </w:r>
            <w:proofErr w:type="spellStart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:rsidR="00F57056" w:rsidRDefault="007F17F2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E</w:t>
            </w:r>
            <w:r w:rsidR="00DD27BA"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sta cantidad 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de bidones es el lote</w:t>
            </w:r>
            <w:r w:rsidR="00050BA5">
              <w:rPr>
                <w:rFonts w:cs="Arial"/>
                <w:b w:val="0"/>
                <w:bCs w:val="0"/>
                <w:sz w:val="22"/>
                <w:szCs w:val="22"/>
              </w:rPr>
              <w:t xml:space="preserve"> de prueba N; el </w:t>
            </w:r>
            <w:r w:rsidR="00050BA5" w:rsidRPr="004F6291">
              <w:rPr>
                <w:rFonts w:cs="Arial"/>
                <w:bCs w:val="0"/>
                <w:sz w:val="22"/>
                <w:szCs w:val="22"/>
              </w:rPr>
              <w:t>NAC es del 1</w:t>
            </w:r>
            <w:r w:rsidR="004F6291" w:rsidRPr="004F6291">
              <w:rPr>
                <w:rFonts w:cs="Arial"/>
                <w:bCs w:val="0"/>
                <w:sz w:val="22"/>
                <w:szCs w:val="22"/>
              </w:rPr>
              <w:t>,</w:t>
            </w:r>
            <w:r w:rsidR="00050BA5" w:rsidRPr="004F6291">
              <w:rPr>
                <w:rFonts w:cs="Arial"/>
                <w:bCs w:val="0"/>
                <w:sz w:val="22"/>
                <w:szCs w:val="22"/>
              </w:rPr>
              <w:t>5</w:t>
            </w:r>
            <w:r w:rsidRPr="004F6291">
              <w:rPr>
                <w:rFonts w:cs="Arial"/>
                <w:bCs w:val="0"/>
                <w:sz w:val="22"/>
                <w:szCs w:val="22"/>
              </w:rPr>
              <w:t>%.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Establezca el plan de muestreo con la </w:t>
            </w:r>
          </w:p>
          <w:p w:rsidR="001413E2" w:rsidRPr="00491E72" w:rsidRDefault="00050BA5" w:rsidP="00F5705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Norma DIN</w:t>
            </w:r>
            <w:r w:rsidR="007F17F2" w:rsidRPr="00491E7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  <w:r w:rsidR="007F17F2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1413E2" w:rsidRPr="00491E72" w:rsidTr="001A3039">
        <w:trPr>
          <w:gridAfter w:val="2"/>
          <w:trHeight w:val="22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>a) Explique claramente el criterio que adoptaría para la selección de la muestra.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After w:val="2"/>
          <w:trHeight w:val="22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b) Qué pasa si en el tamaño de muestra n </w:t>
            </w:r>
            <w:r w:rsidR="00AA048F">
              <w:rPr>
                <w:rFonts w:cs="Arial"/>
                <w:bCs w:val="0"/>
                <w:sz w:val="22"/>
                <w:szCs w:val="22"/>
              </w:rPr>
              <w:t>encuentra 6</w:t>
            </w:r>
            <w:r w:rsidRPr="00AA048F">
              <w:rPr>
                <w:rFonts w:cs="Arial"/>
                <w:bCs w:val="0"/>
                <w:sz w:val="22"/>
                <w:szCs w:val="22"/>
              </w:rPr>
              <w:t xml:space="preserve"> bidones</w:t>
            </w:r>
            <w:r w:rsidRPr="00491E72">
              <w:rPr>
                <w:rFonts w:cs="Arial"/>
                <w:b w:val="0"/>
                <w:bCs w:val="0"/>
                <w:sz w:val="22"/>
                <w:szCs w:val="22"/>
              </w:rPr>
              <w:t xml:space="preserve"> con falla?, fundamente su respuesta en caso de rechazo </w:t>
            </w:r>
          </w:p>
        </w:tc>
      </w:tr>
      <w:tr w:rsidR="001A3039" w:rsidRPr="00F57056" w:rsidTr="001A3039">
        <w:trPr>
          <w:trHeight w:val="4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03E7" w:rsidRDefault="00B303E7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B0791B" w:rsidRDefault="004E495D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7. </w:t>
            </w:r>
            <w:r w:rsidR="00B303E7">
              <w:rPr>
                <w:rFonts w:cs="Arial"/>
                <w:b w:val="0"/>
                <w:bCs w:val="0"/>
                <w:sz w:val="22"/>
                <w:szCs w:val="22"/>
              </w:rPr>
              <w:t>Para la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exporta aceite comestible de soya en botellas plásticas de 1,5 </w:t>
            </w:r>
            <w:proofErr w:type="spellStart"/>
            <w:r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y en pallets donde caben 16 botellas</w:t>
            </w:r>
            <w:r w:rsidR="00B0791B">
              <w:rPr>
                <w:rFonts w:cs="Arial"/>
                <w:b w:val="0"/>
                <w:bCs w:val="0"/>
                <w:sz w:val="22"/>
                <w:szCs w:val="22"/>
              </w:rPr>
              <w:t xml:space="preserve">, las medidas </w:t>
            </w:r>
          </w:p>
          <w:p w:rsidR="00B0791B" w:rsidRPr="00843252" w:rsidRDefault="00B0791B" w:rsidP="003E7BC6">
            <w:pPr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Del pallet son 40x30x20 cm</w:t>
            </w:r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. Si el volumen total Es de 105 mil </w:t>
            </w:r>
            <w:proofErr w:type="spellStart"/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>lts</w:t>
            </w:r>
            <w:proofErr w:type="spellEnd"/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 y el peso específico del aceite es</w:t>
            </w:r>
            <w:r w:rsidR="001A3039" w:rsidRPr="00F57056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>de 0,88 gr/</w:t>
            </w:r>
            <w:proofErr w:type="spellStart"/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>cc.</w:t>
            </w:r>
            <w:proofErr w:type="spellEnd"/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4E495D" w:rsidRPr="00843252">
              <w:rPr>
                <w:rFonts w:cs="Arial"/>
                <w:bCs w:val="0"/>
                <w:sz w:val="22"/>
                <w:szCs w:val="22"/>
              </w:rPr>
              <w:t xml:space="preserve">Si el lote N </w:t>
            </w:r>
          </w:p>
          <w:p w:rsidR="00B0791B" w:rsidRDefault="00843252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 xml:space="preserve">es un </w:t>
            </w:r>
            <w:r w:rsidR="004E495D" w:rsidRPr="00843252">
              <w:rPr>
                <w:rFonts w:cs="Arial"/>
                <w:bCs w:val="0"/>
                <w:sz w:val="22"/>
                <w:szCs w:val="22"/>
              </w:rPr>
              <w:t>5%</w:t>
            </w:r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 de la producción y se acepta un NAC</w:t>
            </w:r>
            <w:r w:rsidR="00B0791B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4E495D">
              <w:rPr>
                <w:rFonts w:cs="Arial"/>
                <w:b w:val="0"/>
                <w:bCs w:val="0"/>
                <w:sz w:val="22"/>
                <w:szCs w:val="22"/>
              </w:rPr>
              <w:t>Del 16%. Le piden calcular: a) que tipo de contenedor empleará para la exportación</w:t>
            </w:r>
            <w:r w:rsidR="004E495D" w:rsidRP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:rsidR="00B0791B" w:rsidRDefault="004E495D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  <w:r w:rsidRPr="004E495D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4E495D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 xml:space="preserve">b) </w:t>
            </w: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Cuántos pallets se exporta en total?.</w:t>
            </w:r>
            <w:r w:rsidR="00B0791B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c)</w:t>
            </w:r>
            <w:r w:rsidRPr="004E495D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El plan de calidad</w:t>
            </w:r>
            <w:r w:rsidR="001828EB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 xml:space="preserve"> n-c. d) Que criterio aplica para la selección del lote?. </w:t>
            </w:r>
          </w:p>
          <w:p w:rsidR="001828EB" w:rsidRPr="00B0791B" w:rsidRDefault="001828EB" w:rsidP="003E7BC6">
            <w:pPr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e) Que atributo de calidad aplica y cómo lo</w:t>
            </w:r>
            <w:r w:rsidR="00B0791B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determina?.</w:t>
            </w:r>
          </w:p>
          <w:p w:rsidR="001828EB" w:rsidRDefault="001828EB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</w:p>
          <w:p w:rsidR="001828EB" w:rsidRDefault="001828EB" w:rsidP="003E7BC6">
            <w:pPr>
              <w:rPr>
                <w:rFonts w:eastAsia="Segoe UI Emoji" w:cs="Segoe UI Emoji"/>
                <w:b w:val="0"/>
                <w:bCs w:val="0"/>
                <w:sz w:val="22"/>
                <w:szCs w:val="22"/>
              </w:rPr>
            </w:pPr>
          </w:p>
          <w:p w:rsidR="001828EB" w:rsidRPr="00F57056" w:rsidRDefault="001828EB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ORURO, 2</w:t>
            </w:r>
            <w:r w:rsidR="00B303E7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 xml:space="preserve"> ABRIL DE 201</w:t>
            </w:r>
            <w:r w:rsidR="00B303E7">
              <w:rPr>
                <w:rFonts w:eastAsia="Segoe UI Emoji" w:cs="Segoe UI Emoji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1A3039" w:rsidRPr="00F57056" w:rsidTr="001A3039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7056" w:rsidRPr="00F57056" w:rsidRDefault="00F57056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3039" w:rsidRPr="00F57056" w:rsidRDefault="001A3039" w:rsidP="003E7BC6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  <w:tr w:rsidR="001413E2" w:rsidRPr="00491E72" w:rsidTr="001A3039">
        <w:trPr>
          <w:gridBefore w:val="1"/>
          <w:gridAfter w:val="2"/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50F7" w:rsidRPr="00491E72" w:rsidRDefault="00ED50F7" w:rsidP="00ED50F7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E2" w:rsidRPr="00491E72" w:rsidRDefault="001413E2" w:rsidP="004E2FDA">
            <w:pPr>
              <w:rPr>
                <w:rFonts w:eastAsia="Arial Unicode MS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B303E7" w:rsidRDefault="00B303E7">
      <w:pPr>
        <w:jc w:val="both"/>
        <w:rPr>
          <w:sz w:val="22"/>
        </w:rPr>
      </w:pPr>
    </w:p>
    <w:sectPr w:rsidR="00B303E7" w:rsidSect="00491E72">
      <w:pgSz w:w="12242" w:h="15842" w:code="1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912"/>
    <w:multiLevelType w:val="hybridMultilevel"/>
    <w:tmpl w:val="751646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8D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B354C"/>
    <w:multiLevelType w:val="hybridMultilevel"/>
    <w:tmpl w:val="2520C99A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53936"/>
    <w:multiLevelType w:val="hybridMultilevel"/>
    <w:tmpl w:val="F7F86B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20DB7"/>
    <w:multiLevelType w:val="hybridMultilevel"/>
    <w:tmpl w:val="174E7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3F66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13A0D"/>
    <w:multiLevelType w:val="hybridMultilevel"/>
    <w:tmpl w:val="D736C2DA"/>
    <w:lvl w:ilvl="0" w:tplc="E236F53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C040C"/>
    <w:multiLevelType w:val="hybridMultilevel"/>
    <w:tmpl w:val="3CCA6602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65586"/>
    <w:multiLevelType w:val="hybridMultilevel"/>
    <w:tmpl w:val="EA0E9C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B5691"/>
    <w:multiLevelType w:val="hybridMultilevel"/>
    <w:tmpl w:val="6BBA58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BC"/>
    <w:rsid w:val="000305D6"/>
    <w:rsid w:val="00050BA5"/>
    <w:rsid w:val="001413E2"/>
    <w:rsid w:val="001828EB"/>
    <w:rsid w:val="001A3039"/>
    <w:rsid w:val="001B7B7F"/>
    <w:rsid w:val="00287E1E"/>
    <w:rsid w:val="003135E5"/>
    <w:rsid w:val="00373F5C"/>
    <w:rsid w:val="004253AF"/>
    <w:rsid w:val="00450347"/>
    <w:rsid w:val="00491E72"/>
    <w:rsid w:val="004E495D"/>
    <w:rsid w:val="004F6291"/>
    <w:rsid w:val="005872A7"/>
    <w:rsid w:val="006735B2"/>
    <w:rsid w:val="006F346B"/>
    <w:rsid w:val="007F17F2"/>
    <w:rsid w:val="00843252"/>
    <w:rsid w:val="00974CBC"/>
    <w:rsid w:val="00AA048F"/>
    <w:rsid w:val="00AB270A"/>
    <w:rsid w:val="00B0791B"/>
    <w:rsid w:val="00B303E7"/>
    <w:rsid w:val="00BB006F"/>
    <w:rsid w:val="00C3065F"/>
    <w:rsid w:val="00CE08EA"/>
    <w:rsid w:val="00D3739B"/>
    <w:rsid w:val="00DD27BA"/>
    <w:rsid w:val="00ED50F7"/>
    <w:rsid w:val="00F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7A86E"/>
  <w15:docId w15:val="{D0F8B565-69E0-42B7-B65B-C383B0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3AF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B006F"/>
    <w:pPr>
      <w:jc w:val="center"/>
    </w:pPr>
  </w:style>
  <w:style w:type="paragraph" w:styleId="Textoindependiente">
    <w:name w:val="Body Text"/>
    <w:basedOn w:val="Normal"/>
    <w:semiHidden/>
    <w:rsid w:val="00BB006F"/>
    <w:pPr>
      <w:jc w:val="both"/>
    </w:pPr>
    <w:rPr>
      <w:b w:val="0"/>
      <w:bCs w:val="0"/>
    </w:rPr>
  </w:style>
  <w:style w:type="paragraph" w:styleId="Prrafodelista">
    <w:name w:val="List Paragraph"/>
    <w:basedOn w:val="Normal"/>
    <w:uiPriority w:val="34"/>
    <w:qFormat/>
    <w:rsid w:val="0067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NRO</vt:lpstr>
    </vt:vector>
  </TitlesOfParts>
  <Company>Empresa Ferroviaria Andina S.A.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NRO</dc:title>
  <dc:creator>Hugo Oviedo B.</dc:creator>
  <cp:lastModifiedBy>Ing Oviedo</cp:lastModifiedBy>
  <cp:revision>2</cp:revision>
  <cp:lastPrinted>2014-05-08T20:15:00Z</cp:lastPrinted>
  <dcterms:created xsi:type="dcterms:W3CDTF">2018-04-22T00:51:00Z</dcterms:created>
  <dcterms:modified xsi:type="dcterms:W3CDTF">2018-04-22T00:51:00Z</dcterms:modified>
</cp:coreProperties>
</file>